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61C0" w14:textId="33CF18DB" w:rsidR="001A7A84" w:rsidRPr="00B73659" w:rsidRDefault="0028395E" w:rsidP="00B73659">
      <w:pPr>
        <w:jc w:val="center"/>
        <w:rPr>
          <w:b/>
          <w:bCs/>
        </w:rPr>
      </w:pPr>
      <w:r w:rsidRPr="00B73659">
        <w:rPr>
          <w:b/>
          <w:bCs/>
        </w:rPr>
        <w:t>Treatment Combinations in Solenzara.</w:t>
      </w:r>
    </w:p>
    <w:p w14:paraId="6B5F38EF" w14:textId="4F6712FB" w:rsidR="0028395E" w:rsidRDefault="0028395E">
      <w:r>
        <w:t>This document describes how the treatment csv file can be configured to force other treatments to be selected.</w:t>
      </w:r>
    </w:p>
    <w:p w14:paraId="71D067F3" w14:textId="5D890F49" w:rsidR="0028395E" w:rsidRDefault="0028395E">
      <w:r>
        <w:t>The treatment file consists of the following columns.</w:t>
      </w:r>
    </w:p>
    <w:p w14:paraId="6E1C3FD4" w14:textId="7F34C7CC" w:rsidR="0028395E" w:rsidRDefault="0028395E">
      <w:r>
        <w:t>A Code</w:t>
      </w:r>
    </w:p>
    <w:p w14:paraId="26E1E961" w14:textId="3DA90A16" w:rsidR="0028395E" w:rsidRDefault="0028395E">
      <w:r>
        <w:t>B Description</w:t>
      </w:r>
    </w:p>
    <w:p w14:paraId="18F4BEB2" w14:textId="095371B0" w:rsidR="0028395E" w:rsidRDefault="0028395E">
      <w:r>
        <w:t>C Type of treatment</w:t>
      </w:r>
    </w:p>
    <w:p w14:paraId="613D33D1" w14:textId="7F3CB4BE" w:rsidR="0028395E" w:rsidRDefault="0028395E">
      <w:r>
        <w:t>D Family code</w:t>
      </w:r>
    </w:p>
    <w:p w14:paraId="56EEE82A" w14:textId="1931F059" w:rsidR="0028395E" w:rsidRDefault="0028395E">
      <w:r>
        <w:t>E Combination code</w:t>
      </w:r>
    </w:p>
    <w:p w14:paraId="0447053B" w14:textId="57CBAD47" w:rsidR="0028395E" w:rsidRDefault="0028395E">
      <w:r>
        <w:t>F</w:t>
      </w:r>
      <w:r w:rsidR="00B73659">
        <w:t xml:space="preserve"> Tint type (S=Solid, G=Gradient, O=Other)</w:t>
      </w:r>
    </w:p>
    <w:p w14:paraId="5E439C5E" w14:textId="05BA5B47" w:rsidR="0028395E" w:rsidRDefault="0028395E">
      <w:r>
        <w:t>G</w:t>
      </w:r>
      <w:r w:rsidR="00B73659">
        <w:t xml:space="preserve"> Tint colour</w:t>
      </w:r>
    </w:p>
    <w:p w14:paraId="56D04D34" w14:textId="1119436C" w:rsidR="0028395E" w:rsidRDefault="0028395E">
      <w:r>
        <w:t>H</w:t>
      </w:r>
      <w:r w:rsidR="00B73659">
        <w:t xml:space="preserve"> Tint percentage</w:t>
      </w:r>
    </w:p>
    <w:p w14:paraId="13149318" w14:textId="298CE9FC" w:rsidR="0028395E" w:rsidRDefault="0028395E">
      <w:proofErr w:type="gramStart"/>
      <w:r>
        <w:t>I</w:t>
      </w:r>
      <w:r w:rsidR="00B73659">
        <w:t xml:space="preserve">  Commercial</w:t>
      </w:r>
      <w:proofErr w:type="gramEnd"/>
      <w:r w:rsidR="00B73659">
        <w:t xml:space="preserve"> code used for pricing</w:t>
      </w:r>
    </w:p>
    <w:p w14:paraId="3332A90D" w14:textId="7EE1126A" w:rsidR="0028395E" w:rsidRDefault="0028395E">
      <w:r>
        <w:t>J</w:t>
      </w:r>
      <w:r w:rsidR="00B73659">
        <w:t xml:space="preserve"> Traffic suitability</w:t>
      </w:r>
    </w:p>
    <w:p w14:paraId="26A7D16C" w14:textId="22A12CB0" w:rsidR="0028395E" w:rsidRDefault="0028395E">
      <w:r>
        <w:t>K Included UV code</w:t>
      </w:r>
    </w:p>
    <w:p w14:paraId="52A84F7A" w14:textId="427CF9E0" w:rsidR="0028395E" w:rsidRDefault="0028395E">
      <w:r>
        <w:t>This document is considering the Combination code and Included UV code.</w:t>
      </w:r>
    </w:p>
    <w:p w14:paraId="42B95715" w14:textId="0015700C" w:rsidR="0028395E" w:rsidRPr="00B73659" w:rsidRDefault="0028395E">
      <w:pPr>
        <w:rPr>
          <w:b/>
          <w:bCs/>
        </w:rPr>
      </w:pPr>
      <w:r w:rsidRPr="00B73659">
        <w:rPr>
          <w:b/>
          <w:bCs/>
        </w:rPr>
        <w:t>Coating and UV.</w:t>
      </w:r>
    </w:p>
    <w:p w14:paraId="51781A68" w14:textId="0CCB8CD2" w:rsidR="0028395E" w:rsidRDefault="0028395E">
      <w:r>
        <w:t>If the coating has UV included</w:t>
      </w:r>
      <w:r w:rsidR="00B73659">
        <w:t xml:space="preserve"> in it</w:t>
      </w:r>
      <w:r>
        <w:t xml:space="preserve"> then set the Included UV code to None.</w:t>
      </w:r>
    </w:p>
    <w:p w14:paraId="25CE5C37" w14:textId="1B4F54FC" w:rsidR="0028395E" w:rsidRDefault="0028395E">
      <w:r>
        <w:t xml:space="preserve">If the UV has </w:t>
      </w:r>
      <w:proofErr w:type="gramStart"/>
      <w:r>
        <w:t>a</w:t>
      </w:r>
      <w:r w:rsidR="007D60F4">
        <w:t xml:space="preserve">  </w:t>
      </w:r>
      <w:r w:rsidR="00D45CE7">
        <w:t>required</w:t>
      </w:r>
      <w:proofErr w:type="gramEnd"/>
      <w:r>
        <w:t xml:space="preserve"> coating choice then in the combination co</w:t>
      </w:r>
      <w:r w:rsidR="00B73659">
        <w:t>lumn</w:t>
      </w:r>
      <w:r>
        <w:t xml:space="preserve"> on the UV line, enter COAT followed by the description of the coating to be selected.</w:t>
      </w:r>
    </w:p>
    <w:p w14:paraId="50FFD30F" w14:textId="57A75F9D" w:rsidR="0028395E" w:rsidRPr="00B73659" w:rsidRDefault="0028395E">
      <w:pPr>
        <w:rPr>
          <w:b/>
          <w:bCs/>
        </w:rPr>
      </w:pPr>
      <w:r w:rsidRPr="00B73659">
        <w:rPr>
          <w:b/>
          <w:bCs/>
        </w:rPr>
        <w:t>Coating and Tint.</w:t>
      </w:r>
    </w:p>
    <w:p w14:paraId="4B0BE3F3" w14:textId="236B5000" w:rsidR="0028395E" w:rsidRDefault="0028395E">
      <w:r>
        <w:t xml:space="preserve">If the coating requires a tint </w:t>
      </w:r>
      <w:r w:rsidR="00B73659">
        <w:t xml:space="preserve">to be supplied also </w:t>
      </w:r>
      <w:r>
        <w:t>then in the combination enter TINT followed by a combo code.  On the tint lines that are allowed for this coating enter the combo code in the combination.</w:t>
      </w:r>
    </w:p>
    <w:p w14:paraId="4D6BDBE8" w14:textId="69A58A54" w:rsidR="00B73659" w:rsidRDefault="0028395E">
      <w:r>
        <w:t xml:space="preserve">If the tint has a coating </w:t>
      </w:r>
      <w:proofErr w:type="gramStart"/>
      <w:r>
        <w:t>choice</w:t>
      </w:r>
      <w:proofErr w:type="gramEnd"/>
      <w:r>
        <w:t xml:space="preserve"> then in the combination co</w:t>
      </w:r>
      <w:r w:rsidR="00B73659">
        <w:t>lumn on the</w:t>
      </w:r>
      <w:r w:rsidR="00B324D0">
        <w:t xml:space="preserve"> tint</w:t>
      </w:r>
      <w:r w:rsidR="00B73659">
        <w:t xml:space="preserve"> line, enter COAT followed by the description of the coating to be selected.</w:t>
      </w:r>
    </w:p>
    <w:p w14:paraId="7E5C98A5" w14:textId="77777777" w:rsidR="00B73659" w:rsidRPr="00B73659" w:rsidRDefault="00B73659">
      <w:pPr>
        <w:rPr>
          <w:b/>
          <w:bCs/>
        </w:rPr>
      </w:pPr>
      <w:r w:rsidRPr="00B73659">
        <w:rPr>
          <w:b/>
          <w:bCs/>
        </w:rPr>
        <w:t>Tint and UV.</w:t>
      </w:r>
    </w:p>
    <w:p w14:paraId="50E32C29" w14:textId="77777777" w:rsidR="00B73659" w:rsidRDefault="00B73659">
      <w:r>
        <w:t>If the tint has UV included in it then set the included UV code to None.  If the tint requires a UV to be selected then set the included UV code to the required code.</w:t>
      </w:r>
    </w:p>
    <w:p w14:paraId="712D03AD" w14:textId="77777777" w:rsidR="00B73659" w:rsidRDefault="00B73659">
      <w:r>
        <w:t xml:space="preserve">If the UV or Mirror requires a tint then on the UV line, place TINT followed by a combo code in the combination code column and on the </w:t>
      </w:r>
      <w:proofErr w:type="gramStart"/>
      <w:r>
        <w:t>Tint</w:t>
      </w:r>
      <w:proofErr w:type="gramEnd"/>
      <w:r>
        <w:t xml:space="preserve"> line place the combo code in the combination column.</w:t>
      </w:r>
    </w:p>
    <w:p w14:paraId="75EF1201" w14:textId="1A0409DA" w:rsidR="0028395E" w:rsidRDefault="00B73659">
      <w:r>
        <w:t>This summarises how treatment combinations can be excluded or forced.</w:t>
      </w:r>
    </w:p>
    <w:p w14:paraId="400AE027" w14:textId="77E6103B" w:rsidR="0028395E" w:rsidRDefault="00B73659">
      <w:r>
        <w:t>_________________________________________________________________________________</w:t>
      </w:r>
    </w:p>
    <w:sectPr w:rsidR="00283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5E"/>
    <w:rsid w:val="0028395E"/>
    <w:rsid w:val="003463FE"/>
    <w:rsid w:val="007D60F4"/>
    <w:rsid w:val="009757CA"/>
    <w:rsid w:val="00B324D0"/>
    <w:rsid w:val="00B73659"/>
    <w:rsid w:val="00C32547"/>
    <w:rsid w:val="00D4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A607"/>
  <w15:chartTrackingRefBased/>
  <w15:docId w15:val="{FC34DD13-C557-46CD-9E8A-790E974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bunney</cp:lastModifiedBy>
  <cp:revision>2</cp:revision>
  <dcterms:created xsi:type="dcterms:W3CDTF">2021-04-14T10:49:00Z</dcterms:created>
  <dcterms:modified xsi:type="dcterms:W3CDTF">2021-04-14T10:49:00Z</dcterms:modified>
</cp:coreProperties>
</file>